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8C" w:rsidRDefault="0065248C" w:rsidP="0065248C">
      <w:pPr>
        <w:autoSpaceDE w:val="0"/>
        <w:spacing w:line="276" w:lineRule="auto"/>
        <w:jc w:val="center"/>
        <w:rPr>
          <w:rFonts w:ascii="Verdana" w:hAnsi="Verdana"/>
          <w:b/>
          <w:bCs/>
          <w:sz w:val="28"/>
          <w:szCs w:val="28"/>
          <w:lang w:val="it-IT"/>
        </w:rPr>
      </w:pPr>
      <w:bookmarkStart w:id="0" w:name="_GoBack"/>
      <w:bookmarkEnd w:id="0"/>
      <w:r>
        <w:rPr>
          <w:rFonts w:ascii="Verdana" w:hAnsi="Verdana"/>
          <w:b/>
          <w:bCs/>
          <w:sz w:val="28"/>
          <w:szCs w:val="28"/>
          <w:lang w:val="it-IT"/>
        </w:rPr>
        <w:t>RACCOLTA DI DATI PREDITTIVI PER DSA:</w:t>
      </w:r>
    </w:p>
    <w:p w:rsidR="00206302" w:rsidRDefault="0065248C" w:rsidP="0065248C">
      <w:pPr>
        <w:autoSpaceDE w:val="0"/>
        <w:spacing w:line="276" w:lineRule="auto"/>
        <w:jc w:val="both"/>
        <w:rPr>
          <w:lang w:val="it-IT"/>
        </w:rPr>
      </w:pPr>
      <w:r>
        <w:rPr>
          <w:lang w:val="it-IT"/>
        </w:rPr>
        <w:t xml:space="preserve">Segnare con una X le difficoltà </w:t>
      </w:r>
      <w:r w:rsidR="00206302">
        <w:rPr>
          <w:lang w:val="it-IT"/>
        </w:rPr>
        <w:t>osservate</w:t>
      </w:r>
      <w:r>
        <w:rPr>
          <w:lang w:val="it-IT"/>
        </w:rPr>
        <w:t xml:space="preserve"> nell’alunno; se presenta molti di questi sintomi,</w:t>
      </w:r>
    </w:p>
    <w:p w:rsidR="0065248C" w:rsidRDefault="0065248C" w:rsidP="0065248C">
      <w:pPr>
        <w:autoSpaceDE w:val="0"/>
        <w:spacing w:line="276" w:lineRule="auto"/>
        <w:jc w:val="both"/>
        <w:rPr>
          <w:lang w:val="it-IT"/>
        </w:rPr>
      </w:pPr>
      <w:r>
        <w:rPr>
          <w:lang w:val="it-IT"/>
        </w:rPr>
        <w:t xml:space="preserve">potrebbe </w:t>
      </w:r>
      <w:r w:rsidR="00206302">
        <w:rPr>
          <w:lang w:val="it-IT"/>
        </w:rPr>
        <w:t>trattarsi di Disturbo Specifico di Apprendimento</w:t>
      </w:r>
      <w:r>
        <w:rPr>
          <w:lang w:val="it-IT"/>
        </w:rPr>
        <w:t>.</w:t>
      </w:r>
    </w:p>
    <w:p w:rsidR="0065248C" w:rsidRDefault="0065248C" w:rsidP="0065248C">
      <w:pPr>
        <w:autoSpaceDE w:val="0"/>
        <w:spacing w:line="276" w:lineRule="auto"/>
        <w:jc w:val="both"/>
        <w:rPr>
          <w:sz w:val="28"/>
          <w:szCs w:val="28"/>
          <w:lang w:val="it-IT"/>
        </w:rPr>
      </w:pPr>
    </w:p>
    <w:p w:rsidR="0065248C" w:rsidRDefault="0065248C" w:rsidP="0065248C">
      <w:pPr>
        <w:autoSpaceDE w:val="0"/>
        <w:spacing w:line="276" w:lineRule="auto"/>
        <w:jc w:val="both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Area cognitiva :</w:t>
      </w:r>
    </w:p>
    <w:p w:rsidR="0065248C" w:rsidRDefault="0065248C" w:rsidP="0065248C">
      <w:pPr>
        <w:autoSpaceDE w:val="0"/>
        <w:spacing w:line="276" w:lineRule="auto"/>
        <w:jc w:val="both"/>
        <w:rPr>
          <w:b/>
          <w:sz w:val="28"/>
          <w:szCs w:val="2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88"/>
        <w:gridCol w:w="602"/>
      </w:tblGrid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di attenzione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disturbo della memoria a breve termine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206302" w:rsidP="00206302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</w:t>
            </w:r>
            <w:r w:rsidR="0065248C">
              <w:rPr>
                <w:sz w:val="28"/>
                <w:szCs w:val="28"/>
                <w:lang w:val="it-IT"/>
              </w:rPr>
              <w:t>isturbo della comprensione generale degli argomenti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</w:tbl>
    <w:p w:rsidR="0065248C" w:rsidRDefault="0065248C" w:rsidP="0065248C">
      <w:pPr>
        <w:autoSpaceDE w:val="0"/>
        <w:spacing w:line="276" w:lineRule="auto"/>
        <w:jc w:val="both"/>
        <w:rPr>
          <w:sz w:val="28"/>
          <w:szCs w:val="28"/>
          <w:lang w:val="it-IT"/>
        </w:rPr>
      </w:pPr>
    </w:p>
    <w:p w:rsidR="0065248C" w:rsidRDefault="0065248C" w:rsidP="0065248C">
      <w:pPr>
        <w:autoSpaceDE w:val="0"/>
        <w:spacing w:line="276" w:lineRule="auto"/>
        <w:jc w:val="both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Area linguistica:</w:t>
      </w:r>
    </w:p>
    <w:p w:rsidR="0065248C" w:rsidRDefault="0065248C" w:rsidP="0065248C">
      <w:pPr>
        <w:autoSpaceDE w:val="0"/>
        <w:spacing w:line="276" w:lineRule="auto"/>
        <w:jc w:val="both"/>
        <w:rPr>
          <w:b/>
          <w:sz w:val="28"/>
          <w:szCs w:val="2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88"/>
        <w:gridCol w:w="602"/>
      </w:tblGrid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206302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</w:t>
            </w:r>
            <w:r w:rsidR="00206302">
              <w:rPr>
                <w:sz w:val="28"/>
                <w:szCs w:val="28"/>
                <w:lang w:val="it-IT"/>
              </w:rPr>
              <w:t xml:space="preserve"> seguire</w:t>
            </w:r>
            <w:r>
              <w:rPr>
                <w:sz w:val="28"/>
                <w:szCs w:val="28"/>
                <w:lang w:val="it-IT"/>
              </w:rPr>
              <w:t xml:space="preserve"> l’ordine alfabetico e ad usare il vocabolario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inadeguata padronanza fonologica generale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confusione di suoni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nei suoni difficili da pronunciare: chi/che, ghi/ghe, gn/gl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sostituzione di suoni simili: p/b, d/t, m/n, r/l, s/z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omissione di lettere o parti di parola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sostituzione di lettere s/z, r/l, p/b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lettere e numeri scambiati: 31/13, p/b, sc/cs, a/e, u/n;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doppie non riconosciute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punteggiatura ignorata o inadeguata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parole usate in modo inadeguato </w:t>
            </w:r>
            <w:r w:rsidR="00206302">
              <w:rPr>
                <w:sz w:val="28"/>
                <w:szCs w:val="28"/>
                <w:lang w:val="it-IT"/>
              </w:rPr>
              <w:t xml:space="preserve">rispetto </w:t>
            </w:r>
            <w:r>
              <w:rPr>
                <w:sz w:val="28"/>
                <w:szCs w:val="28"/>
                <w:lang w:val="it-IT"/>
              </w:rPr>
              <w:t xml:space="preserve">al contesto 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frasi incomplete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sintassi inadeguata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omissione delle lettere maiuscole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confusione e sostituzione di lettere, in parti</w:t>
            </w:r>
            <w:r w:rsidR="00206302">
              <w:rPr>
                <w:sz w:val="28"/>
                <w:szCs w:val="28"/>
                <w:lang w:val="it-IT"/>
              </w:rPr>
              <w:t xml:space="preserve">colare con l’uso dello stampato </w:t>
            </w:r>
            <w:r>
              <w:rPr>
                <w:sz w:val="28"/>
                <w:szCs w:val="28"/>
                <w:lang w:val="it-IT"/>
              </w:rPr>
              <w:t xml:space="preserve"> maiuscolo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uso di parole sostitutive rispetto a quelle scritte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mancata memorizzazione, in varie situazioni, di nomi di oggetti conosciuti e sempre usati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rPr>
          <w:trHeight w:val="786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6302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nella copia da modello e dalla lavagna</w:t>
            </w:r>
            <w:r w:rsidR="00206302">
              <w:rPr>
                <w:sz w:val="28"/>
                <w:szCs w:val="28"/>
                <w:lang w:val="it-IT"/>
              </w:rPr>
              <w:t>,</w:t>
            </w:r>
          </w:p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 disordine nello spazio del foglio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lastRenderedPageBreak/>
              <w:t>difficoltà a ripetere sequenze ritmiche e a mantenere il tempo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</w:t>
            </w:r>
            <w:r w:rsidR="00206302">
              <w:rPr>
                <w:sz w:val="28"/>
                <w:szCs w:val="28"/>
                <w:lang w:val="it-IT"/>
              </w:rPr>
              <w:t>fficoltà ad imparare a memoria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inadeguatezza nei giochi linguistici, nelle storielle inventate, nei giochi di parole, nel riconoscimento e nella costruzione di rime, nell’isolare il primo suono delle parole o l’ultimo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206302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distanza dal testo e postura particolare </w:t>
            </w:r>
            <w:r w:rsidR="00206302">
              <w:rPr>
                <w:sz w:val="28"/>
                <w:szCs w:val="28"/>
                <w:lang w:val="it-IT"/>
              </w:rPr>
              <w:t>durante la lettura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 riconoscere i diversi caratteri tipografici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perdita della riga e salto della parola in lettura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difficoltà a compiere esercizi metafonologici (per esempio: </w:t>
            </w:r>
            <w:r>
              <w:rPr>
                <w:i/>
                <w:sz w:val="28"/>
                <w:szCs w:val="28"/>
                <w:lang w:val="it-IT"/>
              </w:rPr>
              <w:t>Ottobre</w:t>
            </w:r>
            <w:r>
              <w:rPr>
                <w:sz w:val="28"/>
                <w:szCs w:val="28"/>
                <w:lang w:val="it-IT"/>
              </w:rPr>
              <w:t xml:space="preserve">: se tolgo </w:t>
            </w:r>
            <w:r>
              <w:rPr>
                <w:i/>
                <w:sz w:val="28"/>
                <w:szCs w:val="28"/>
                <w:lang w:val="it-IT"/>
              </w:rPr>
              <w:t>bre</w:t>
            </w:r>
            <w:r>
              <w:rPr>
                <w:sz w:val="28"/>
                <w:szCs w:val="28"/>
                <w:lang w:val="it-IT"/>
              </w:rPr>
              <w:t xml:space="preserve">, cosa rimane? Se da </w:t>
            </w:r>
            <w:r>
              <w:rPr>
                <w:i/>
                <w:sz w:val="28"/>
                <w:szCs w:val="28"/>
                <w:lang w:val="it-IT"/>
              </w:rPr>
              <w:t>lana</w:t>
            </w:r>
            <w:r>
              <w:rPr>
                <w:sz w:val="28"/>
                <w:szCs w:val="28"/>
                <w:lang w:val="it-IT"/>
              </w:rPr>
              <w:t xml:space="preserve"> tolgo </w:t>
            </w:r>
            <w:r>
              <w:rPr>
                <w:i/>
                <w:sz w:val="28"/>
                <w:szCs w:val="28"/>
                <w:lang w:val="it-IT"/>
              </w:rPr>
              <w:t>la</w:t>
            </w:r>
            <w:r>
              <w:rPr>
                <w:sz w:val="28"/>
                <w:szCs w:val="28"/>
                <w:lang w:val="it-IT"/>
              </w:rPr>
              <w:t>, cosa rimane?)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difficoltà ad imparare i termini specifici delle </w:t>
            </w:r>
            <w:r w:rsidR="00206302">
              <w:rPr>
                <w:sz w:val="28"/>
                <w:szCs w:val="28"/>
                <w:lang w:val="it-IT"/>
              </w:rPr>
              <w:t xml:space="preserve">varie </w:t>
            </w:r>
            <w:r>
              <w:rPr>
                <w:sz w:val="28"/>
                <w:szCs w:val="28"/>
                <w:lang w:val="it-IT"/>
              </w:rPr>
              <w:t>discipline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206302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 riconoscere gli elementi geografici, le epoche storiche,</w:t>
            </w:r>
            <w:r w:rsidR="00206302">
              <w:rPr>
                <w:sz w:val="28"/>
                <w:szCs w:val="28"/>
                <w:lang w:val="it-IT"/>
              </w:rPr>
              <w:t xml:space="preserve"> a ricordare </w:t>
            </w:r>
            <w:r>
              <w:rPr>
                <w:sz w:val="28"/>
                <w:szCs w:val="28"/>
                <w:lang w:val="it-IT"/>
              </w:rPr>
              <w:t>le date degli eventi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206302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difficoltà a memorizzare lo spazio geografico ed i nomi </w:t>
            </w:r>
            <w:r w:rsidR="00206302">
              <w:rPr>
                <w:sz w:val="28"/>
                <w:szCs w:val="28"/>
                <w:lang w:val="it-IT"/>
              </w:rPr>
              <w:t>nelle</w:t>
            </w:r>
            <w:r>
              <w:rPr>
                <w:sz w:val="28"/>
                <w:szCs w:val="28"/>
                <w:lang w:val="it-IT"/>
              </w:rPr>
              <w:t xml:space="preserve"> carte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</w:tbl>
    <w:p w:rsidR="0065248C" w:rsidRDefault="0065248C" w:rsidP="0065248C">
      <w:pPr>
        <w:autoSpaceDE w:val="0"/>
        <w:spacing w:line="276" w:lineRule="auto"/>
        <w:jc w:val="both"/>
        <w:rPr>
          <w:sz w:val="28"/>
          <w:szCs w:val="28"/>
          <w:lang w:val="it-IT"/>
        </w:rPr>
      </w:pPr>
    </w:p>
    <w:p w:rsidR="0065248C" w:rsidRDefault="0065248C" w:rsidP="0065248C">
      <w:pPr>
        <w:autoSpaceDE w:val="0"/>
        <w:spacing w:line="276" w:lineRule="auto"/>
        <w:jc w:val="both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Area logico/matematica:</w:t>
      </w:r>
    </w:p>
    <w:p w:rsidR="0065248C" w:rsidRDefault="0065248C" w:rsidP="0065248C">
      <w:pPr>
        <w:autoSpaceDE w:val="0"/>
        <w:spacing w:line="276" w:lineRule="auto"/>
        <w:jc w:val="both"/>
        <w:rPr>
          <w:b/>
          <w:sz w:val="28"/>
          <w:szCs w:val="2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88"/>
        <w:gridCol w:w="602"/>
      </w:tblGrid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 ordinare elementi per grandezza , lunghezza, colore ecc.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 contare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mancanza di comprensione dei segni matematici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mancato riconoscimento dei simboli numerici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ad attuare le quattro operazioni a mente e per iscritto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inversione lettura e scrittura numeri di due cifre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B66BA7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nella traduzione numerica di quantità verbali (dopp</w:t>
            </w:r>
            <w:r w:rsidR="00B66BA7">
              <w:rPr>
                <w:sz w:val="28"/>
                <w:szCs w:val="28"/>
                <w:lang w:val="it-IT"/>
              </w:rPr>
              <w:t>io, triplo, due dozzine, ventitré</w:t>
            </w:r>
            <w:r>
              <w:rPr>
                <w:sz w:val="28"/>
                <w:szCs w:val="28"/>
                <w:lang w:val="it-IT"/>
              </w:rPr>
              <w:t>, duecento…)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incapacità a comprendere i concetti alla base di particolari operazioni aritmetiche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ad allineare correttamente i numeri o ad inserire decimali o simboli durante i calcoli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difettosa organizzazione spaziale dei calcoli aritmetici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ad imparare le procedure delle operazioni aritmetiche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206302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difficoltà </w:t>
            </w:r>
            <w:r w:rsidR="00206302">
              <w:rPr>
                <w:sz w:val="28"/>
                <w:szCs w:val="28"/>
                <w:lang w:val="it-IT"/>
              </w:rPr>
              <w:t>nelle</w:t>
            </w:r>
            <w:r>
              <w:rPr>
                <w:sz w:val="28"/>
                <w:szCs w:val="28"/>
                <w:lang w:val="it-IT"/>
              </w:rPr>
              <w:t xml:space="preserve"> tabelline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line="276" w:lineRule="auto"/>
              <w:jc w:val="both"/>
              <w:rPr>
                <w:b/>
                <w:sz w:val="28"/>
                <w:szCs w:val="28"/>
                <w:lang w:val="it-IT"/>
              </w:rPr>
            </w:pPr>
          </w:p>
        </w:tc>
      </w:tr>
    </w:tbl>
    <w:p w:rsidR="0065248C" w:rsidRDefault="0065248C" w:rsidP="0065248C">
      <w:pPr>
        <w:autoSpaceDE w:val="0"/>
        <w:spacing w:after="240" w:line="276" w:lineRule="auto"/>
        <w:jc w:val="both"/>
        <w:rPr>
          <w:b/>
          <w:sz w:val="28"/>
          <w:szCs w:val="28"/>
          <w:lang w:val="it-IT"/>
        </w:rPr>
      </w:pPr>
    </w:p>
    <w:p w:rsidR="00B66BA7" w:rsidRDefault="00B66BA7" w:rsidP="0065248C">
      <w:pPr>
        <w:autoSpaceDE w:val="0"/>
        <w:spacing w:after="240" w:line="276" w:lineRule="auto"/>
        <w:jc w:val="both"/>
        <w:rPr>
          <w:b/>
          <w:sz w:val="28"/>
          <w:szCs w:val="28"/>
          <w:lang w:val="it-IT"/>
        </w:rPr>
      </w:pPr>
    </w:p>
    <w:p w:rsidR="00B66BA7" w:rsidRDefault="00B66BA7" w:rsidP="0065248C">
      <w:pPr>
        <w:autoSpaceDE w:val="0"/>
        <w:spacing w:after="240" w:line="276" w:lineRule="auto"/>
        <w:jc w:val="both"/>
        <w:rPr>
          <w:b/>
          <w:sz w:val="28"/>
          <w:szCs w:val="28"/>
          <w:lang w:val="it-IT"/>
        </w:rPr>
      </w:pPr>
    </w:p>
    <w:p w:rsidR="0065248C" w:rsidRDefault="0065248C" w:rsidP="0065248C">
      <w:pPr>
        <w:autoSpaceDE w:val="0"/>
        <w:spacing w:after="100" w:line="276" w:lineRule="auto"/>
        <w:jc w:val="both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lastRenderedPageBreak/>
        <w:t>Area dell’autonomia e organizzazione:</w:t>
      </w:r>
    </w:p>
    <w:p w:rsidR="0065248C" w:rsidRDefault="0065248C" w:rsidP="0065248C">
      <w:pPr>
        <w:autoSpaceDE w:val="0"/>
        <w:spacing w:after="100" w:line="276" w:lineRule="auto"/>
        <w:jc w:val="both"/>
        <w:rPr>
          <w:sz w:val="28"/>
          <w:szCs w:val="2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88"/>
        <w:gridCol w:w="602"/>
      </w:tblGrid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ad organizzare il</w:t>
            </w:r>
            <w:r w:rsidR="00206302">
              <w:rPr>
                <w:sz w:val="28"/>
                <w:szCs w:val="28"/>
                <w:lang w:val="it-IT"/>
              </w:rPr>
              <w:t xml:space="preserve"> proprio</w:t>
            </w:r>
            <w:r>
              <w:rPr>
                <w:sz w:val="28"/>
                <w:szCs w:val="28"/>
                <w:lang w:val="it-IT"/>
              </w:rPr>
              <w:t xml:space="preserve"> tempo in anticipo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difficoltà a </w:t>
            </w:r>
            <w:r w:rsidR="00206302">
              <w:rPr>
                <w:sz w:val="28"/>
                <w:szCs w:val="28"/>
                <w:lang w:val="it-IT"/>
              </w:rPr>
              <w:t xml:space="preserve">leggere l’orologio e a </w:t>
            </w:r>
            <w:r>
              <w:rPr>
                <w:sz w:val="28"/>
                <w:szCs w:val="28"/>
                <w:lang w:val="it-IT"/>
              </w:rPr>
              <w:t>sapere che ore sono all’interno della giornata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206302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nel rapporto spazio-tempo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difficoltà a memorizzare i giorni della settimana, i mesi, l’ordine alfabetico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206302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difficoltà a ricordare </w:t>
            </w:r>
            <w:r w:rsidR="00206302">
              <w:rPr>
                <w:sz w:val="28"/>
                <w:szCs w:val="28"/>
                <w:lang w:val="it-IT"/>
              </w:rPr>
              <w:t>le date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sz w:val="28"/>
                <w:szCs w:val="28"/>
                <w:lang w:val="it-IT"/>
              </w:rPr>
            </w:pPr>
          </w:p>
        </w:tc>
      </w:tr>
    </w:tbl>
    <w:p w:rsidR="0065248C" w:rsidRDefault="0065248C" w:rsidP="0065248C">
      <w:pPr>
        <w:autoSpaceDE w:val="0"/>
        <w:spacing w:after="100" w:line="276" w:lineRule="auto"/>
        <w:jc w:val="both"/>
        <w:rPr>
          <w:b/>
          <w:bCs/>
          <w:sz w:val="28"/>
          <w:szCs w:val="28"/>
          <w:lang w:val="it-IT"/>
        </w:rPr>
      </w:pPr>
    </w:p>
    <w:p w:rsidR="0065248C" w:rsidRDefault="0065248C" w:rsidP="0065248C">
      <w:pPr>
        <w:autoSpaceDE w:val="0"/>
        <w:spacing w:after="100" w:line="276" w:lineRule="auto"/>
        <w:jc w:val="both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Area prassica:</w:t>
      </w:r>
    </w:p>
    <w:p w:rsidR="0065248C" w:rsidRDefault="0065248C" w:rsidP="0065248C">
      <w:pPr>
        <w:autoSpaceDE w:val="0"/>
        <w:spacing w:after="100" w:line="276" w:lineRule="auto"/>
        <w:jc w:val="both"/>
        <w:rPr>
          <w:b/>
          <w:bCs/>
          <w:sz w:val="28"/>
          <w:szCs w:val="2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88"/>
        <w:gridCol w:w="602"/>
      </w:tblGrid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impugnatura “a rastrello”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b/>
                <w:bCs/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manualità fine difficoltosa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b/>
                <w:bCs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goffaggine accentuata nel vestirsi, allacciarsi le scarpe, riordinare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b/>
                <w:bCs/>
                <w:sz w:val="28"/>
                <w:szCs w:val="28"/>
                <w:lang w:val="it-IT"/>
              </w:rPr>
            </w:pPr>
          </w:p>
        </w:tc>
      </w:tr>
      <w:tr w:rsidR="0065248C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riconoscimento destra/sinistra inadeguati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b/>
                <w:bCs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scrittura quasi o completamente illeggibile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b/>
                <w:bCs/>
                <w:sz w:val="28"/>
                <w:szCs w:val="28"/>
                <w:lang w:val="it-IT"/>
              </w:rPr>
            </w:pPr>
          </w:p>
        </w:tc>
      </w:tr>
      <w:tr w:rsidR="0065248C" w:rsidRPr="00206302" w:rsidTr="00A55D0B"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impaginazione confusa del testo e di altri elementi (grafici, figure ecc.)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48C" w:rsidRDefault="0065248C" w:rsidP="00A55D0B">
            <w:pPr>
              <w:autoSpaceDE w:val="0"/>
              <w:snapToGrid w:val="0"/>
              <w:spacing w:after="100" w:line="276" w:lineRule="auto"/>
              <w:jc w:val="both"/>
              <w:rPr>
                <w:b/>
                <w:bCs/>
                <w:sz w:val="28"/>
                <w:szCs w:val="28"/>
                <w:lang w:val="it-IT"/>
              </w:rPr>
            </w:pPr>
          </w:p>
        </w:tc>
      </w:tr>
    </w:tbl>
    <w:p w:rsidR="0065248C" w:rsidRDefault="0065248C" w:rsidP="0065248C">
      <w:pPr>
        <w:autoSpaceDE w:val="0"/>
        <w:spacing w:after="100" w:line="276" w:lineRule="auto"/>
        <w:jc w:val="both"/>
        <w:rPr>
          <w:b/>
          <w:bCs/>
          <w:sz w:val="28"/>
          <w:szCs w:val="28"/>
          <w:lang w:val="it-IT"/>
        </w:rPr>
      </w:pPr>
    </w:p>
    <w:tbl>
      <w:tblPr>
        <w:tblW w:w="10330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3310"/>
        <w:gridCol w:w="7020"/>
      </w:tblGrid>
      <w:tr w:rsidR="0065248C" w:rsidRPr="00206302" w:rsidTr="00B66BA7">
        <w:tc>
          <w:tcPr>
            <w:tcW w:w="10330" w:type="dxa"/>
            <w:gridSpan w:val="2"/>
            <w:shd w:val="clear" w:color="auto" w:fill="auto"/>
          </w:tcPr>
          <w:p w:rsidR="0065248C" w:rsidRDefault="0065248C" w:rsidP="00A55D0B">
            <w:pPr>
              <w:snapToGrid w:val="0"/>
              <w:rPr>
                <w:rFonts w:ascii="Arial" w:hAnsi="Arial" w:cs="Arial"/>
                <w:i/>
                <w:sz w:val="22"/>
                <w:szCs w:val="22"/>
                <w:lang w:val="it-IT"/>
              </w:rPr>
            </w:pPr>
          </w:p>
        </w:tc>
      </w:tr>
      <w:tr w:rsidR="0065248C" w:rsidRPr="00206302" w:rsidTr="00B66BA7">
        <w:tc>
          <w:tcPr>
            <w:tcW w:w="3310" w:type="dxa"/>
            <w:shd w:val="clear" w:color="auto" w:fill="auto"/>
          </w:tcPr>
          <w:p w:rsidR="0065248C" w:rsidRDefault="0065248C" w:rsidP="00A55D0B">
            <w:pPr>
              <w:rPr>
                <w:rFonts w:ascii="Arial" w:hAnsi="Arial" w:cs="Arial"/>
                <w:b/>
                <w:i/>
                <w:sz w:val="22"/>
                <w:szCs w:val="22"/>
                <w:lang w:val="it-IT"/>
              </w:rPr>
            </w:pPr>
          </w:p>
          <w:p w:rsidR="00B66BA7" w:rsidRPr="00D54982" w:rsidRDefault="00B66BA7" w:rsidP="00A55D0B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7020" w:type="dxa"/>
            <w:shd w:val="clear" w:color="auto" w:fill="auto"/>
          </w:tcPr>
          <w:p w:rsidR="0065248C" w:rsidRPr="00D54982" w:rsidRDefault="0065248C" w:rsidP="00A55D0B">
            <w:pPr>
              <w:rPr>
                <w:rFonts w:ascii="Arial" w:hAnsi="Arial" w:cs="Arial"/>
                <w:i/>
                <w:sz w:val="22"/>
                <w:szCs w:val="22"/>
                <w:lang w:val="it-IT"/>
              </w:rPr>
            </w:pPr>
          </w:p>
          <w:p w:rsidR="00B66BA7" w:rsidRDefault="00B66BA7" w:rsidP="00A55D0B">
            <w:pPr>
              <w:rPr>
                <w:rFonts w:ascii="Arial" w:hAnsi="Arial" w:cs="Arial"/>
                <w:i/>
                <w:sz w:val="22"/>
                <w:szCs w:val="22"/>
                <w:lang w:val="it-IT"/>
              </w:rPr>
            </w:pPr>
          </w:p>
        </w:tc>
      </w:tr>
    </w:tbl>
    <w:p w:rsidR="005E415B" w:rsidRDefault="00206302">
      <w:pPr>
        <w:rPr>
          <w:lang w:val="it-IT"/>
        </w:rPr>
      </w:pPr>
      <w:r>
        <w:rPr>
          <w:lang w:val="it-IT"/>
        </w:rPr>
        <w:t>a</w:t>
      </w:r>
      <w:r w:rsidR="00B66BA7">
        <w:rPr>
          <w:lang w:val="it-IT"/>
        </w:rPr>
        <w:t xml:space="preserve"> cura della prof.ssa </w:t>
      </w:r>
      <w:r w:rsidR="00D54982">
        <w:rPr>
          <w:lang w:val="it-IT"/>
        </w:rPr>
        <w:t>Antonella La Carbonara</w:t>
      </w:r>
    </w:p>
    <w:p w:rsidR="00B66BA7" w:rsidRPr="0065248C" w:rsidRDefault="00B66BA7">
      <w:pPr>
        <w:rPr>
          <w:lang w:val="it-IT"/>
        </w:rPr>
      </w:pPr>
      <w:r>
        <w:rPr>
          <w:lang w:val="it-IT"/>
        </w:rPr>
        <w:t xml:space="preserve">S.M.S. </w:t>
      </w:r>
      <w:r w:rsidR="00D54982">
        <w:rPr>
          <w:lang w:val="it-IT"/>
        </w:rPr>
        <w:t>CARDUCCI-CORRENTI, Abbiategrasso (Milano)</w:t>
      </w:r>
    </w:p>
    <w:sectPr w:rsidR="00B66BA7" w:rsidRPr="006524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singleLevel"/>
    <w:tmpl w:val="00000014"/>
    <w:name w:val="WW8Num38"/>
    <w:lvl w:ilvl="0">
      <w:start w:val="1"/>
      <w:numFmt w:val="bullet"/>
      <w:lvlText w:val=""/>
      <w:lvlJc w:val="left"/>
      <w:pPr>
        <w:tabs>
          <w:tab w:val="num" w:pos="-316"/>
        </w:tabs>
        <w:ind w:left="675" w:hanging="283"/>
      </w:pPr>
      <w:rPr>
        <w:rFonts w:ascii="Symbol" w:hAnsi="Symbol"/>
        <w:color w:val="auto"/>
      </w:rPr>
    </w:lvl>
  </w:abstractNum>
  <w:abstractNum w:abstractNumId="1">
    <w:nsid w:val="00000016"/>
    <w:multiLevelType w:val="singleLevel"/>
    <w:tmpl w:val="00000016"/>
    <w:name w:val="WW8Num40"/>
    <w:lvl w:ilvl="0">
      <w:start w:val="1"/>
      <w:numFmt w:val="bullet"/>
      <w:lvlText w:val=""/>
      <w:lvlJc w:val="left"/>
      <w:pPr>
        <w:tabs>
          <w:tab w:val="num" w:pos="-348"/>
        </w:tabs>
        <w:ind w:left="643" w:hanging="283"/>
      </w:pPr>
      <w:rPr>
        <w:rFonts w:ascii="Symbol" w:hAnsi="Symbol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8C"/>
    <w:rsid w:val="00201AE9"/>
    <w:rsid w:val="00206302"/>
    <w:rsid w:val="005E415B"/>
    <w:rsid w:val="0065248C"/>
    <w:rsid w:val="00B66BA7"/>
    <w:rsid w:val="00D54982"/>
    <w:rsid w:val="00D66CCE"/>
    <w:rsid w:val="00D9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24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24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2</cp:revision>
  <dcterms:created xsi:type="dcterms:W3CDTF">2012-10-15T12:37:00Z</dcterms:created>
  <dcterms:modified xsi:type="dcterms:W3CDTF">2012-10-15T12:37:00Z</dcterms:modified>
</cp:coreProperties>
</file>